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DFA" w:rsidRPr="009C7ACA" w:rsidRDefault="00A20DFA" w:rsidP="00A20DFA">
      <w:pPr>
        <w:pStyle w:val="Sansinterligne"/>
        <w:rPr>
          <w:sz w:val="24"/>
          <w:szCs w:val="24"/>
        </w:rPr>
      </w:pPr>
      <w:r w:rsidRPr="009C7ACA">
        <w:rPr>
          <w:sz w:val="24"/>
          <w:szCs w:val="24"/>
        </w:rPr>
        <w:t>Mélanie DESMUR</w:t>
      </w:r>
    </w:p>
    <w:p w:rsidR="00A20DFA" w:rsidRPr="009C7ACA" w:rsidRDefault="00A20DFA" w:rsidP="00A20DFA">
      <w:pPr>
        <w:pStyle w:val="Sansinterligne"/>
        <w:rPr>
          <w:sz w:val="24"/>
          <w:szCs w:val="24"/>
        </w:rPr>
      </w:pPr>
      <w:r w:rsidRPr="009C7ACA">
        <w:rPr>
          <w:sz w:val="24"/>
          <w:szCs w:val="24"/>
        </w:rPr>
        <w:t>Mathilde LEONARD</w:t>
      </w:r>
      <w:r w:rsidR="00862928" w:rsidRPr="009C7ACA">
        <w:rPr>
          <w:sz w:val="24"/>
          <w:szCs w:val="24"/>
        </w:rPr>
        <w:t xml:space="preserve"> 2</w:t>
      </w:r>
      <w:r w:rsidR="00862928" w:rsidRPr="009C7ACA">
        <w:rPr>
          <w:sz w:val="24"/>
          <w:szCs w:val="24"/>
          <w:vertAlign w:val="superscript"/>
        </w:rPr>
        <w:t>nd</w:t>
      </w:r>
      <w:r w:rsidR="00862928" w:rsidRPr="009C7ACA">
        <w:rPr>
          <w:sz w:val="24"/>
          <w:szCs w:val="24"/>
        </w:rPr>
        <w:t>9</w:t>
      </w:r>
    </w:p>
    <w:p w:rsidR="00A20DFA" w:rsidRPr="00862928" w:rsidRDefault="00A20DFA" w:rsidP="00A20DFA">
      <w:pPr>
        <w:pStyle w:val="Sansinterligne"/>
        <w:jc w:val="center"/>
        <w:rPr>
          <w:sz w:val="28"/>
          <w:szCs w:val="28"/>
          <w:u w:val="single"/>
        </w:rPr>
      </w:pPr>
      <w:r w:rsidRPr="00862928">
        <w:rPr>
          <w:sz w:val="28"/>
          <w:szCs w:val="28"/>
          <w:u w:val="single"/>
        </w:rPr>
        <w:t>LA FAUNE DU SOL</w:t>
      </w:r>
    </w:p>
    <w:p w:rsidR="00A20DFA" w:rsidRDefault="00A20DFA" w:rsidP="00A20DFA">
      <w:pPr>
        <w:pStyle w:val="Sansinterligne"/>
      </w:pPr>
    </w:p>
    <w:p w:rsidR="00DB3C7A" w:rsidRDefault="00DB3C7A" w:rsidP="00DB3C7A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>
            <wp:extent cx="5549899" cy="4162425"/>
            <wp:effectExtent l="19050" t="0" r="0" b="0"/>
            <wp:docPr id="1" name="Image 0" descr="insec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cte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899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F18" w:rsidRDefault="00BF0F18" w:rsidP="00DB3C7A">
      <w:pPr>
        <w:pStyle w:val="Sansinterligne"/>
        <w:jc w:val="center"/>
      </w:pPr>
    </w:p>
    <w:p w:rsidR="00BF0F18" w:rsidRPr="009C7ACA" w:rsidRDefault="00BF0F18" w:rsidP="00BF0F18">
      <w:pPr>
        <w:pStyle w:val="Sansinterligne"/>
        <w:rPr>
          <w:sz w:val="24"/>
          <w:szCs w:val="24"/>
        </w:rPr>
      </w:pPr>
      <w:r w:rsidRPr="009C7ACA">
        <w:rPr>
          <w:sz w:val="24"/>
          <w:szCs w:val="24"/>
        </w:rPr>
        <w:t>Cet animal a l’air d’être une araignée car il y a présence de pattes avec articulations facilement identifiable, plus de 3 paires, 4 paires de pattes, pas d’antennes, corps divisé en deux parties, abdomen non divisé en deux parties, animal sans pinces, ce qui donne une araignée</w:t>
      </w:r>
      <w:r w:rsidR="00D3529F" w:rsidRPr="009C7ACA">
        <w:rPr>
          <w:sz w:val="24"/>
          <w:szCs w:val="24"/>
        </w:rPr>
        <w:t>.</w:t>
      </w:r>
    </w:p>
    <w:p w:rsidR="00D3529F" w:rsidRPr="009C7ACA" w:rsidRDefault="00D3529F" w:rsidP="00BF0F18">
      <w:pPr>
        <w:pStyle w:val="Sansinterligne"/>
        <w:rPr>
          <w:sz w:val="24"/>
          <w:szCs w:val="24"/>
        </w:rPr>
      </w:pPr>
    </w:p>
    <w:p w:rsidR="00D3529F" w:rsidRDefault="00D3529F" w:rsidP="00BF0F18">
      <w:pPr>
        <w:pStyle w:val="Sansinterligne"/>
        <w:rPr>
          <w:sz w:val="24"/>
          <w:szCs w:val="24"/>
        </w:rPr>
      </w:pPr>
      <w:r w:rsidRPr="009C7ACA">
        <w:rPr>
          <w:sz w:val="24"/>
          <w:szCs w:val="24"/>
        </w:rPr>
        <w:t xml:space="preserve">Dans la terre, </w:t>
      </w:r>
      <w:r w:rsidR="00821525" w:rsidRPr="009C7ACA">
        <w:rPr>
          <w:sz w:val="24"/>
          <w:szCs w:val="24"/>
        </w:rPr>
        <w:t>les araignées</w:t>
      </w:r>
      <w:r w:rsidRPr="009C7ACA">
        <w:rPr>
          <w:sz w:val="24"/>
          <w:szCs w:val="24"/>
        </w:rPr>
        <w:t xml:space="preserve"> se </w:t>
      </w:r>
      <w:r w:rsidR="00821525" w:rsidRPr="009C7ACA">
        <w:rPr>
          <w:sz w:val="24"/>
          <w:szCs w:val="24"/>
        </w:rPr>
        <w:t>nourrissent</w:t>
      </w:r>
      <w:r w:rsidRPr="009C7ACA">
        <w:rPr>
          <w:sz w:val="24"/>
          <w:szCs w:val="24"/>
        </w:rPr>
        <w:t xml:space="preserve"> des autres petits animaux du sol. </w:t>
      </w:r>
    </w:p>
    <w:p w:rsidR="00770362" w:rsidRDefault="00770362" w:rsidP="00BF0F18">
      <w:pPr>
        <w:pStyle w:val="Sansinterligne"/>
        <w:rPr>
          <w:sz w:val="24"/>
          <w:szCs w:val="24"/>
        </w:rPr>
      </w:pPr>
    </w:p>
    <w:p w:rsidR="00770362" w:rsidRDefault="00770362" w:rsidP="00770362">
      <w:pPr>
        <w:pStyle w:val="Sansinterligne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3257550" cy="2900157"/>
            <wp:effectExtent l="19050" t="0" r="0" b="0"/>
            <wp:docPr id="2" name="Image 1" descr="insecte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cte 2.bmp"/>
                    <pic:cNvPicPr/>
                  </pic:nvPicPr>
                  <pic:blipFill>
                    <a:blip r:embed="rId5" cstate="print"/>
                    <a:srcRect l="39469" t="21519" r="25364" b="36709"/>
                    <a:stretch>
                      <a:fillRect/>
                    </a:stretch>
                  </pic:blipFill>
                  <pic:spPr>
                    <a:xfrm>
                      <a:off x="0" y="0"/>
                      <a:ext cx="3258529" cy="290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CBD" w:rsidRPr="009C7ACA" w:rsidRDefault="00423CBD" w:rsidP="00423CBD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C’est un </w:t>
      </w:r>
      <w:r w:rsidR="00606457">
        <w:rPr>
          <w:sz w:val="24"/>
          <w:szCs w:val="24"/>
        </w:rPr>
        <w:t>acarien</w:t>
      </w:r>
      <w:r>
        <w:rPr>
          <w:sz w:val="24"/>
          <w:szCs w:val="24"/>
        </w:rPr>
        <w:t xml:space="preserve"> car de </w:t>
      </w:r>
      <w:r w:rsidR="00606457">
        <w:rPr>
          <w:sz w:val="24"/>
          <w:szCs w:val="24"/>
        </w:rPr>
        <w:t>toutes petites pattes.</w:t>
      </w:r>
    </w:p>
    <w:sectPr w:rsidR="00423CBD" w:rsidRPr="009C7ACA" w:rsidSect="00A20D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drawingGridHorizontalSpacing w:val="110"/>
  <w:displayHorizontalDrawingGridEvery w:val="2"/>
  <w:characterSpacingControl w:val="doNotCompress"/>
  <w:compat/>
  <w:rsids>
    <w:rsidRoot w:val="00A20DFA"/>
    <w:rsid w:val="004223D2"/>
    <w:rsid w:val="00423CBD"/>
    <w:rsid w:val="00594AEE"/>
    <w:rsid w:val="00606457"/>
    <w:rsid w:val="006D5CA7"/>
    <w:rsid w:val="00770362"/>
    <w:rsid w:val="00821525"/>
    <w:rsid w:val="00862928"/>
    <w:rsid w:val="009C7ACA"/>
    <w:rsid w:val="00A20DFA"/>
    <w:rsid w:val="00BF0F18"/>
    <w:rsid w:val="00D3529F"/>
    <w:rsid w:val="00DB3C7A"/>
  </w:rsids>
  <m:mathPr>
    <m:mathFont m:val="Impac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3D2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Sansinterligne">
    <w:name w:val="No Spacing"/>
    <w:uiPriority w:val="1"/>
    <w:qFormat/>
    <w:rsid w:val="00A20DFA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B3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3C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melanie.desmur</dc:creator>
  <cp:keywords/>
  <dc:description/>
  <cp:lastModifiedBy>Frederic Uyttenhove</cp:lastModifiedBy>
  <cp:revision>2</cp:revision>
  <dcterms:created xsi:type="dcterms:W3CDTF">2012-08-03T06:57:00Z</dcterms:created>
  <dcterms:modified xsi:type="dcterms:W3CDTF">2012-08-03T06:57:00Z</dcterms:modified>
</cp:coreProperties>
</file>